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pacing w:after="0" w:before="895" w:line="240" w:lineRule="auto"/>
        <w:ind w:left="0" w:right="1369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REGULAMIN ZAJĘĆ DLA DZIECI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8415" distT="18415" distL="18415" distR="18415" hidden="0" layoutInCell="1" locked="0" relativeHeight="0" simplePos="0">
            <wp:simplePos x="0" y="0"/>
            <wp:positionH relativeFrom="column">
              <wp:posOffset>133985</wp:posOffset>
            </wp:positionH>
            <wp:positionV relativeFrom="paragraph">
              <wp:posOffset>109220</wp:posOffset>
            </wp:positionV>
            <wp:extent cx="788670" cy="807085"/>
            <wp:effectExtent b="0" l="0" r="0" t="0"/>
            <wp:wrapSquare wrapText="bothSides" distB="18415" distT="18415" distL="18415" distR="18415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807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pacing w:after="0" w:before="0" w:line="240" w:lineRule="auto"/>
        <w:ind w:left="0" w:right="1941" w:firstLine="0"/>
        <w:jc w:val="center"/>
        <w:rPr/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      korzystających z oferty zajęć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WAKACJE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pacing w:after="0" w:before="823" w:line="240" w:lineRule="auto"/>
        <w:ind w:left="14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I. Postanowienia ogólne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pacing w:after="0" w:before="0" w:line="240" w:lineRule="auto"/>
        <w:ind w:left="27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0" w:line="240" w:lineRule="auto"/>
        <w:ind w:left="2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1. Organizatorem zajęć jest Ośrodek Kultury w Miliczu.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pacing w:after="0" w:before="0" w:line="228" w:lineRule="auto"/>
        <w:ind w:left="11" w:right="1200" w:firstLine="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after="0" w:before="0" w:line="228" w:lineRule="auto"/>
        <w:ind w:left="11" w:right="1200" w:firstLine="5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2. Niniejszy regulamin określa zasady, zakres i warunki uczestnictwa 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228" w:lineRule="auto"/>
        <w:ind w:left="11" w:right="1200" w:firstLine="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zajęciach osób  korzystających z </w:t>
      </w:r>
      <w:r w:rsidDel="00000000" w:rsidR="00000000" w:rsidRPr="00000000">
        <w:rPr>
          <w:sz w:val="24"/>
          <w:szCs w:val="24"/>
          <w:rtl w:val="0"/>
        </w:rPr>
        <w:t xml:space="preserve">WAKACJE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Ośrodka Kultury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pacing w:after="0" w:before="6" w:line="228" w:lineRule="auto"/>
        <w:ind w:left="13" w:right="424" w:firstLine="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6" w:line="228" w:lineRule="auto"/>
        <w:ind w:left="13" w:right="424" w:firstLine="5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3. Organizator zastrzega sobie prawo zmian postanowień niniejszego regulaminu.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0" w:before="6" w:line="228" w:lineRule="auto"/>
        <w:ind w:left="13" w:right="424" w:firstLine="5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Wszystkie  zmiany regulaminu, jakie ewentualnie pojawią się, będą publikowane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pacing w:after="0" w:before="6" w:line="228" w:lineRule="auto"/>
        <w:ind w:left="13" w:right="424" w:firstLine="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na stronie internetowej  Organizatora.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pacing w:after="0" w:before="282" w:line="240" w:lineRule="auto"/>
        <w:ind w:left="14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II. Warunki Uczestnictwa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pacing w:after="0" w:before="0" w:line="228" w:lineRule="auto"/>
        <w:ind w:left="6" w:right="5" w:firstLine="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pacing w:after="0" w:before="0" w:line="228" w:lineRule="auto"/>
        <w:ind w:left="6" w:right="5" w:firstLine="4"/>
        <w:jc w:val="left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4. </w:t>
      </w:r>
      <w:r w:rsidDel="00000000" w:rsidR="00000000" w:rsidRPr="00000000">
        <w:rPr>
          <w:sz w:val="24"/>
          <w:szCs w:val="24"/>
          <w:rtl w:val="0"/>
        </w:rPr>
        <w:t xml:space="preserve">Z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ajęcia przeznaczone są dla dzieci w określonym wieku.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pacing w:after="0" w:before="0" w:line="228" w:lineRule="auto"/>
        <w:ind w:left="6" w:right="5" w:firstLine="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spacing w:after="0" w:before="0" w:line="228" w:lineRule="auto"/>
        <w:ind w:left="6" w:right="5" w:firstLine="4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5. Udział w zajęciach może odbywać się wyłącznie za wiedzą i zgodą Opiekuna</w:t>
      </w:r>
      <w:r w:rsidDel="00000000" w:rsidR="00000000" w:rsidRPr="00000000">
        <w:rPr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pacing w:after="0" w:before="0" w:line="228" w:lineRule="auto"/>
        <w:ind w:left="6" w:right="5" w:firstLine="4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Prawnego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superscript"/>
          <w:rtl w:val="0"/>
        </w:rPr>
        <w:t xml:space="preserve">1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 (Opiekun prawny powinien we własnym zakresie 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kontrolować stan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spacing w:after="0" w:before="0" w:line="228" w:lineRule="auto"/>
        <w:ind w:left="6" w:right="5" w:firstLine="4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zdrowia Uczestnika oraz  dowiedzieć się o ewentualnych przeciwwskazaniach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pacing w:after="0" w:before="0" w:line="228" w:lineRule="auto"/>
        <w:ind w:left="6" w:right="5" w:firstLine="4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uczestnictwa w zajęciach. Osoby, które  mają problemy ze zdrowiem, nie zezwalające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spacing w:after="0" w:before="0" w:line="228" w:lineRule="auto"/>
        <w:ind w:left="6" w:right="5" w:firstLine="4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na uprawianie zajęć ruchowych oraz osoby  przyjmujące lekarstwa, które ograniczają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spacing w:after="0" w:before="0" w:line="228" w:lineRule="auto"/>
        <w:ind w:left="6" w:right="5" w:firstLine="4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ich zdolności fizyczne lub psychiczne, nie mogą  uczestniczyć w zajęciach. Opiekun 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spacing w:after="0" w:before="0" w:line="228" w:lineRule="auto"/>
        <w:ind w:left="6" w:right="5" w:firstLine="4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Uczestnik jest zobowiązany powiadomić Organizatora o  kontuzjach czy problemach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spacing w:after="0" w:before="0" w:line="228" w:lineRule="auto"/>
        <w:ind w:left="6" w:right="5" w:firstLine="4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zdrowotnych, które nie wykluczają udziału w zajęciach, ale mogą mieć  wpływ na jego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spacing w:after="0" w:before="0" w:line="228" w:lineRule="auto"/>
        <w:ind w:left="6" w:right="5" w:firstLine="4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sprawność.)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spacing w:after="0" w:before="6" w:line="228" w:lineRule="auto"/>
        <w:ind w:left="10" w:right="404" w:firstLine="6.00000000000000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spacing w:after="0" w:before="6" w:line="228" w:lineRule="auto"/>
        <w:ind w:left="10" w:right="404" w:firstLine="6.000000000000001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6. Udział w zajęciach odbywa się na odpowiedzialność Uczestnika/Opiekunów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spacing w:after="0" w:before="6" w:line="228" w:lineRule="auto"/>
        <w:ind w:left="10" w:right="404" w:firstLine="6.000000000000001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Prawnych.  Organizator nie ponosi odpowiedzialności za nieszczęśliwe wypadki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spacing w:after="0" w:before="6" w:line="228" w:lineRule="auto"/>
        <w:ind w:left="10" w:right="404" w:firstLine="6.000000000000001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oraz kontuzje i urazy,  powstałe w wyniku niewłaściwego korzystania z urządzeń i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spacing w:after="0" w:before="6" w:line="228" w:lineRule="auto"/>
        <w:ind w:left="10" w:right="404" w:firstLine="6.000000000000001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rekwizytów oraz nieprzestrzegania  regulaminu i zasad bezpieczeństwa przez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spacing w:after="0" w:before="6" w:line="228" w:lineRule="auto"/>
        <w:ind w:left="10" w:right="404" w:firstLine="6.00000000000000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Uczestnika.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spacing w:after="0" w:before="6" w:line="228" w:lineRule="auto"/>
        <w:ind w:left="13" w:right="92" w:firstLine="9.00000000000000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spacing w:after="0" w:before="6" w:line="228" w:lineRule="auto"/>
        <w:ind w:left="13" w:right="92" w:firstLine="9.000000000000002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7. Zapisy na zajęcia odbywają się wyłącznie elektronicznie, za pośrednictwem strony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spacing w:after="0" w:before="6" w:line="228" w:lineRule="auto"/>
        <w:ind w:left="13" w:right="92" w:firstLine="9.00000000000000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internetowej  Organizatora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single"/>
          <w:vertAlign w:val="baseline"/>
          <w:rtl w:val="0"/>
        </w:rPr>
        <w:t xml:space="preserve">www.</w:t>
      </w:r>
      <w:r w:rsidDel="00000000" w:rsidR="00000000" w:rsidRPr="00000000">
        <w:rPr>
          <w:color w:val="000080"/>
          <w:sz w:val="24"/>
          <w:szCs w:val="24"/>
          <w:u w:val="single"/>
          <w:rtl w:val="0"/>
        </w:rPr>
        <w:t xml:space="preserve">okmilicz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single"/>
          <w:vertAlign w:val="baseline"/>
          <w:rtl w:val="0"/>
        </w:rPr>
        <w:t xml:space="preserve">.pl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O zakwalifikowaniu się na zajęcia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spacing w:after="0" w:before="6" w:line="228" w:lineRule="auto"/>
        <w:ind w:left="13" w:right="92" w:firstLine="9.000000000000002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decyduje kolejność  zgłoszeń!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spacing w:after="0" w:before="6" w:line="228" w:lineRule="auto"/>
        <w:ind w:left="0" w:right="0" w:firstLine="1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spacing w:after="0" w:before="6" w:line="228" w:lineRule="auto"/>
        <w:ind w:left="0" w:right="0" w:firstLine="15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8. Na zajęciach obowiązuje limit miejsc. Informacja o limicie miejsc ukazana  jest w opisie 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spacing w:after="0" w:before="6" w:line="228" w:lineRule="auto"/>
        <w:ind w:left="0" w:right="0" w:firstLine="15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zajęć. Uczestnicy nie zakwalifikowani zapisywani są na listę rezerwowych. W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spacing w:after="0" w:before="6" w:line="228" w:lineRule="auto"/>
        <w:ind w:left="0" w:right="0" w:firstLine="15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przypadku rezygnacji uczestnika z listy właściwej, kwalifikuje się kolejna osoba z listy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spacing w:after="0" w:before="6" w:line="228" w:lineRule="auto"/>
        <w:ind w:left="0" w:right="0" w:firstLine="1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rezerwowej.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spacing w:after="0" w:before="6" w:line="228" w:lineRule="auto"/>
        <w:ind w:left="0" w:right="0" w:firstLine="15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spacing w:after="0" w:before="6" w:line="228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9. Wysłanie zgłoszenia nie jest potwierdzeniem zakwalifikowania się 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spacing w:after="0" w:before="6" w:line="228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zajęcia !!!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Potwierdzeniem zakwalifikowania się na zajęcia jest otrzymanie 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spacing w:after="0" w:before="6" w:line="228" w:lineRule="auto"/>
        <w:ind w:left="0" w:right="0" w:firstLine="0"/>
        <w:jc w:val="left"/>
        <w:rPr/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  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stosownej informacji od  Organizatora drogą mailową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spacing w:after="0" w:before="6" w:line="228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spacing w:after="0" w:before="6" w:line="228" w:lineRule="auto"/>
        <w:ind w:left="0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10. Wraz z informacją o zakwalifikowaniu się na zajęcia otrzymają Państwo pakiet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spacing w:after="0" w:before="6" w:line="228" w:lineRule="auto"/>
        <w:ind w:left="0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niezbędnych  informacji organizacyjnych.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spacing w:after="0" w:before="6" w:line="228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spacing w:after="0" w:before="6" w:line="228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spacing w:after="0" w:before="6" w:line="228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</w:t>
      </w:r>
      <w:r w:rsidDel="00000000" w:rsidR="00000000" w:rsidRPr="00000000">
        <w:rPr>
          <w:sz w:val="24"/>
          <w:szCs w:val="24"/>
          <w:rtl w:val="0"/>
        </w:rPr>
        <w:t xml:space="preserve">Opłatę za zajęcia wakacyjne należy uiścić przelewem na konto Organizatora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spacing w:after="0" w:before="6" w:line="228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najpóźniej do dnia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25 czerwca 2026r.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spacing w:after="0" w:before="6" w:line="228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spacing w:after="0" w:before="6" w:line="228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 Potwierdzenie wpłaty należy przesłać w odpowiedzi na maila z danymi do przelewu -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spacing w:after="0" w:before="6" w:line="228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przyspieszy to proces rekrutacji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III Bezpieczeństwo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spacing w:after="0" w:before="0" w:line="228" w:lineRule="auto"/>
        <w:ind w:left="13" w:right="74" w:firstLine="14.00000000000000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spacing w:after="0" w:before="0" w:line="228" w:lineRule="auto"/>
        <w:ind w:left="13" w:right="74" w:firstLine="14.000000000000002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Osoby uczestniczące w zajęciach muszą przestrzegać przepisów obowiązującego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spacing w:after="0" w:before="0" w:line="228" w:lineRule="auto"/>
        <w:ind w:left="13" w:right="74" w:firstLine="14.00000000000000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regulaminu,  a także podporządkować się poleceniom warsztatowców.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spacing w:after="0" w:before="0" w:line="228" w:lineRule="auto"/>
        <w:ind w:left="13" w:right="74" w:firstLine="14.00000000000000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Opiekun prawny zobowiązuje się do  zapoznania dziecka z postanowieniami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spacing w:after="0" w:before="0" w:line="228" w:lineRule="auto"/>
        <w:ind w:left="13" w:right="74" w:firstLine="14.000000000000002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regulaminu.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spacing w:after="0" w:before="6" w:line="240" w:lineRule="auto"/>
        <w:ind w:left="27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spacing w:after="0" w:before="6" w:line="240" w:lineRule="auto"/>
        <w:ind w:left="2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Opiekunowie prawni nie mogą przebywać na sali podczas zajęć.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spacing w:after="0" w:before="0" w:line="228" w:lineRule="auto"/>
        <w:ind w:left="10" w:right="199" w:firstLine="17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spacing w:after="0" w:before="0" w:line="228" w:lineRule="auto"/>
        <w:ind w:left="10" w:right="199" w:firstLine="17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Instruktor może wyprosić osoby łamiące postanowienia niniejszego regulaminu oraz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spacing w:after="0" w:before="0" w:line="228" w:lineRule="auto"/>
        <w:ind w:left="10" w:right="199" w:firstLine="17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osoby co do  których poweźmie uzasadnione podejrzenie, że będą naruszać </w:t>
      </w: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spacing w:after="0" w:before="0" w:line="228" w:lineRule="auto"/>
        <w:ind w:left="10" w:right="199" w:firstLine="17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niniejszy regulamin lub przepisy  prawa. O tym fakcie, niezwłocznie zostaną </w:t>
      </w:r>
      <w:r w:rsidDel="00000000" w:rsidR="00000000" w:rsidRPr="00000000">
        <w:rPr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spacing w:after="0" w:before="0" w:line="228" w:lineRule="auto"/>
        <w:ind w:left="10" w:right="199" w:firstLine="17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powiadomieni Opiekunowie Prawni uczestnika zajęć.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spacing w:after="0" w:before="0" w:line="228" w:lineRule="auto"/>
        <w:ind w:left="14" w:right="464" w:firstLine="13.00000000000000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spacing w:after="0" w:before="0" w:line="228" w:lineRule="auto"/>
        <w:ind w:left="14" w:right="464" w:firstLine="13.000000000000004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Za szkody powstałe w wyniku celowego działania uczestnika zajęć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spacing w:after="0" w:before="0" w:line="228" w:lineRule="auto"/>
        <w:ind w:left="14" w:right="464" w:firstLine="13.000000000000004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odpowiedzialność  finansową ponosi uczestnik bądź opiekun prawny uczestnika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spacing w:after="0" w:before="0" w:line="228" w:lineRule="auto"/>
        <w:ind w:left="14" w:right="464" w:firstLine="13.00000000000000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zajęć.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spacing w:after="0" w:before="6" w:line="228" w:lineRule="auto"/>
        <w:ind w:left="9" w:right="-6" w:firstLine="18.00000000000000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spacing w:after="0" w:before="6" w:line="228" w:lineRule="auto"/>
        <w:ind w:left="9" w:right="-6" w:firstLine="18.000000000000004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Organizator nie ponosi odpowiedzialności za cenne rzeczy pozostawione w szatni, 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spacing w:after="0" w:before="6" w:line="228" w:lineRule="auto"/>
        <w:ind w:left="9" w:right="-6" w:firstLine="18.00000000000000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plecaku.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spacing w:after="0" w:before="6" w:line="228" w:lineRule="auto"/>
        <w:ind w:left="9" w:right="-6" w:firstLine="18.00000000000000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spacing w:after="0" w:before="6" w:line="228" w:lineRule="auto"/>
        <w:ind w:left="9" w:right="-6" w:firstLine="18.000000000000004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1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Liczba osób jest ograniczona. W celu uruchomienia zaj</w:t>
      </w:r>
      <w:r w:rsidDel="00000000" w:rsidR="00000000" w:rsidRPr="00000000">
        <w:rPr>
          <w:sz w:val="24"/>
          <w:szCs w:val="24"/>
          <w:rtl w:val="0"/>
        </w:rPr>
        <w:t xml:space="preserve">ę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ć, potrzebna jest </w:t>
      </w:r>
      <w:r w:rsidDel="00000000" w:rsidR="00000000" w:rsidRPr="00000000">
        <w:rPr>
          <w:sz w:val="24"/>
          <w:szCs w:val="24"/>
          <w:rtl w:val="0"/>
        </w:rPr>
        <w:t xml:space="preserve">określona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spacing w:after="0" w:before="6" w:line="228" w:lineRule="auto"/>
        <w:ind w:left="9" w:right="-6" w:firstLine="18.000000000000004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liczba uczestników</w:t>
      </w:r>
      <w:r w:rsidDel="00000000" w:rsidR="00000000" w:rsidRPr="00000000">
        <w:rPr>
          <w:sz w:val="24"/>
          <w:szCs w:val="24"/>
          <w:rtl w:val="0"/>
        </w:rPr>
        <w:t xml:space="preserve"> (minimum 20 osób).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W przypadku zgłoszenia się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spacing w:after="0" w:before="6" w:line="228" w:lineRule="auto"/>
        <w:ind w:left="9" w:right="-6" w:firstLine="18.000000000000004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niewystarczającej liczby osób wymaganych do  uruchomienia warsztatów,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spacing w:after="0" w:before="6" w:line="228" w:lineRule="auto"/>
        <w:ind w:left="9" w:right="-6" w:firstLine="18.000000000000004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Organizator zastrzega sobie prawo do odwołania zajęć.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spacing w:after="0" w:before="6" w:line="228" w:lineRule="auto"/>
        <w:ind w:left="12" w:right="193" w:firstLine="15.00000000000000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spacing w:after="0" w:before="6" w:line="228" w:lineRule="auto"/>
        <w:ind w:left="12" w:right="193" w:firstLine="15.000000000000002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W przypadku choroby lub niedyspozycji instruktora Organizator może odwołać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spacing w:after="0" w:before="6" w:line="228" w:lineRule="auto"/>
        <w:ind w:left="12" w:right="193" w:firstLine="15.00000000000000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zajęcia.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spacing w:after="0" w:before="6" w:line="228" w:lineRule="auto"/>
        <w:ind w:left="12" w:right="193" w:firstLine="15.00000000000000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spacing w:after="0" w:before="6" w:line="228" w:lineRule="auto"/>
        <w:ind w:left="12" w:right="193" w:firstLine="15.00000000000000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W przypadku rezygnacji z uczestnictwa w warsztatach podczas ich trwania albo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spacing w:after="0" w:before="6" w:line="228" w:lineRule="auto"/>
        <w:ind w:left="12" w:right="193" w:firstLine="15.00000000000000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nieobecności  na zajęciach nie przysługuje zwrot opłat.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spacing w:after="0" w:before="282" w:line="240" w:lineRule="auto"/>
        <w:ind w:left="9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 Przetwarzanie danych osobowych i wizerunek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spacing w:after="0" w:before="0" w:line="228" w:lineRule="auto"/>
        <w:ind w:left="9" w:right="245" w:firstLine="7.00000000000000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spacing w:after="0" w:before="0" w:line="228" w:lineRule="auto"/>
        <w:ind w:left="9" w:right="245" w:firstLine="7.000000000000001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Nieodłączną częścią niniejszego regulaminu są klauzule dotyczące wykorzystania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spacing w:after="0" w:before="0" w:line="228" w:lineRule="auto"/>
        <w:ind w:left="9" w:right="245" w:firstLine="7.000000000000001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wizerunku  uczestnika zajęć oraz przetwarzania danych osobowych. Ich akceptacja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spacing w:after="0" w:before="0" w:line="228" w:lineRule="auto"/>
        <w:ind w:left="9" w:right="245" w:firstLine="7.000000000000001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jest obowiązkowa.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spacing w:after="0" w:before="0" w:line="228" w:lineRule="auto"/>
        <w:ind w:left="9" w:right="245" w:firstLine="7.00000000000000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spacing w:after="0" w:before="0" w:line="228" w:lineRule="auto"/>
        <w:ind w:left="9" w:right="245" w:firstLine="7.00000000000000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spacing w:after="0" w:before="0" w:line="228" w:lineRule="auto"/>
        <w:ind w:left="9" w:right="245" w:firstLine="7.00000000000000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spacing w:after="0" w:before="0" w:line="228" w:lineRule="auto"/>
        <w:ind w:left="9" w:right="245" w:firstLine="7.00000000000000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spacing w:after="0" w:before="0" w:line="228" w:lineRule="auto"/>
        <w:ind w:left="9" w:right="245" w:firstLine="7.00000000000000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spacing w:after="0" w:before="0" w:line="228" w:lineRule="auto"/>
        <w:ind w:left="9" w:right="245" w:firstLine="7.00000000000000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spacing w:after="0" w:before="0" w:line="228" w:lineRule="auto"/>
        <w:ind w:left="9" w:right="245" w:firstLine="7.00000000000000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spacing w:after="0" w:before="0" w:line="228" w:lineRule="auto"/>
        <w:ind w:left="9" w:right="245" w:firstLine="7.00000000000000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362" w:line="240" w:lineRule="auto"/>
        <w:ind w:left="0" w:firstLine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1 Dotyczy dzieci i młodzieży do 18 roku życia </w:t>
      </w:r>
    </w:p>
    <w:p w:rsidR="00000000" w:rsidDel="00000000" w:rsidP="00000000" w:rsidRDefault="00000000" w:rsidRPr="00000000" w14:paraId="00000066">
      <w:pPr>
        <w:spacing w:line="240" w:lineRule="auto"/>
        <w:ind w:left="15" w:firstLine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2 j.w </w:t>
      </w:r>
    </w:p>
    <w:p w:rsidR="00000000" w:rsidDel="00000000" w:rsidP="00000000" w:rsidRDefault="00000000" w:rsidRPr="00000000" w14:paraId="00000067">
      <w:pPr>
        <w:spacing w:line="240" w:lineRule="auto"/>
        <w:ind w:left="16" w:firstLine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3 j.w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spacing w:after="0" w:before="0" w:line="228" w:lineRule="auto"/>
        <w:ind w:left="9" w:right="245" w:firstLine="7.00000000000000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20" w:w="11906" w:orient="portrait"/>
      <w:pgMar w:bottom="1177" w:top="1033" w:left="1129" w:right="115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